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DE134" w14:textId="77777777" w:rsidR="00291F59" w:rsidRPr="00291F59" w:rsidRDefault="00291F59" w:rsidP="00291F59">
      <w:pPr>
        <w:spacing w:after="0" w:line="240" w:lineRule="auto"/>
        <w:ind w:left="2160"/>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30"/>
          <w:szCs w:val="30"/>
          <w14:ligatures w14:val="none"/>
        </w:rPr>
        <w:t>City of Tipton Municipal Library District</w:t>
      </w:r>
    </w:p>
    <w:p w14:paraId="0F056E2C" w14:textId="77777777" w:rsidR="00291F59" w:rsidRPr="00291F59" w:rsidRDefault="00291F59" w:rsidP="00291F59">
      <w:pPr>
        <w:spacing w:after="0" w:line="240" w:lineRule="auto"/>
        <w:jc w:val="center"/>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8"/>
          <w:szCs w:val="28"/>
          <w14:ligatures w14:val="none"/>
        </w:rPr>
        <w:t>Board of Trustees Meeting</w:t>
      </w:r>
    </w:p>
    <w:p w14:paraId="5E603F23" w14:textId="77777777" w:rsidR="00291F59" w:rsidRPr="00291F59" w:rsidRDefault="00291F59" w:rsidP="00291F59">
      <w:pPr>
        <w:spacing w:after="0" w:line="240" w:lineRule="auto"/>
        <w:jc w:val="center"/>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8"/>
          <w:szCs w:val="28"/>
          <w14:ligatures w14:val="none"/>
        </w:rPr>
        <w:t>April 23, 2026</w:t>
      </w:r>
    </w:p>
    <w:p w14:paraId="2D63018D"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Times New Roman" w:eastAsia="Times New Roman" w:hAnsi="Times New Roman" w:cs="Times New Roman"/>
          <w:color w:val="000000"/>
          <w:kern w:val="0"/>
          <w14:ligatures w14:val="none"/>
        </w:rPr>
        <w:br/>
      </w:r>
      <w:r w:rsidRPr="00291F59">
        <w:rPr>
          <w:rFonts w:ascii="Times New Roman" w:eastAsia="Times New Roman" w:hAnsi="Times New Roman" w:cs="Times New Roman"/>
          <w:color w:val="000000"/>
          <w:kern w:val="0"/>
          <w14:ligatures w14:val="none"/>
        </w:rPr>
        <w:br/>
      </w:r>
    </w:p>
    <w:p w14:paraId="4A3F3DE9"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I.</w:t>
      </w:r>
      <w:r w:rsidRPr="00291F59">
        <w:rPr>
          <w:rFonts w:ascii="Arial" w:eastAsia="Times New Roman" w:hAnsi="Arial" w:cs="Arial"/>
          <w:b/>
          <w:bCs/>
          <w:color w:val="000000"/>
          <w:kern w:val="0"/>
          <w:sz w:val="22"/>
          <w:szCs w:val="22"/>
          <w14:ligatures w14:val="none"/>
        </w:rPr>
        <w:tab/>
        <w:t> CALL TO ORDER</w:t>
      </w:r>
    </w:p>
    <w:p w14:paraId="7736FC9E"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color w:val="000000"/>
          <w:kern w:val="0"/>
          <w:sz w:val="26"/>
          <w:szCs w:val="26"/>
          <w14:ligatures w14:val="none"/>
        </w:rPr>
        <w:tab/>
      </w:r>
      <w:r w:rsidRPr="00291F59">
        <w:rPr>
          <w:rFonts w:ascii="Arial" w:eastAsia="Times New Roman" w:hAnsi="Arial" w:cs="Arial"/>
          <w:color w:val="000000"/>
          <w:kern w:val="0"/>
          <w:sz w:val="22"/>
          <w:szCs w:val="22"/>
          <w14:ligatures w14:val="none"/>
        </w:rPr>
        <w:t>Jeanne Edwards, president, called to order the regular meeting of the City of Tipton Municipal Library District Board of Trustees at 6 p.m. Thursday, April 23, 2026, at </w:t>
      </w:r>
    </w:p>
    <w:p w14:paraId="13862599"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color w:val="000000"/>
          <w:kern w:val="0"/>
          <w:sz w:val="22"/>
          <w:szCs w:val="22"/>
          <w14:ligatures w14:val="none"/>
        </w:rPr>
        <w:t>Price James Memorial Library, Tipton, Mo.  </w:t>
      </w:r>
    </w:p>
    <w:p w14:paraId="1C5D1D26"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3B3407FB"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II.</w:t>
      </w:r>
      <w:r w:rsidRPr="00291F59">
        <w:rPr>
          <w:rFonts w:ascii="Arial" w:eastAsia="Times New Roman" w:hAnsi="Arial" w:cs="Arial"/>
          <w:b/>
          <w:bCs/>
          <w:color w:val="000000"/>
          <w:kern w:val="0"/>
          <w:sz w:val="22"/>
          <w:szCs w:val="22"/>
          <w14:ligatures w14:val="none"/>
        </w:rPr>
        <w:tab/>
        <w:t xml:space="preserve">PLEDGE OF ALLEGIANCE:  </w:t>
      </w:r>
      <w:r w:rsidRPr="00291F59">
        <w:rPr>
          <w:rFonts w:ascii="Arial" w:eastAsia="Times New Roman" w:hAnsi="Arial" w:cs="Arial"/>
          <w:color w:val="000000"/>
          <w:kern w:val="0"/>
          <w:sz w:val="22"/>
          <w:szCs w:val="22"/>
          <w14:ligatures w14:val="none"/>
        </w:rPr>
        <w:t>All present recited the Pledge of Allegiance.</w:t>
      </w:r>
    </w:p>
    <w:p w14:paraId="56230578"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1895ABE8"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III.</w:t>
      </w:r>
      <w:r w:rsidRPr="00291F59">
        <w:rPr>
          <w:rFonts w:ascii="Arial" w:eastAsia="Times New Roman" w:hAnsi="Arial" w:cs="Arial"/>
          <w:b/>
          <w:bCs/>
          <w:color w:val="000000"/>
          <w:kern w:val="0"/>
          <w:sz w:val="22"/>
          <w:szCs w:val="22"/>
          <w14:ligatures w14:val="none"/>
        </w:rPr>
        <w:tab/>
        <w:t xml:space="preserve">ROLL CALL:  </w:t>
      </w:r>
      <w:r w:rsidRPr="00291F59">
        <w:rPr>
          <w:rFonts w:ascii="Arial" w:eastAsia="Times New Roman" w:hAnsi="Arial" w:cs="Arial"/>
          <w:color w:val="000000"/>
          <w:kern w:val="0"/>
          <w:sz w:val="22"/>
          <w:szCs w:val="22"/>
          <w14:ligatures w14:val="none"/>
        </w:rPr>
        <w:t>The following trustees were present:  Jeanne Edwards, Debbie Schreck, Karla Pettigrew, Donna Raymond, Reta Bestgen and Kerry Uptergrove.  Trustees Georgianne Morgan, Lori Bestgen and Joanne Koechner were absent. Library Director Marsha Nelson was also present. Alex Balinski was a guest.</w:t>
      </w:r>
    </w:p>
    <w:p w14:paraId="40F0988E"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69195F0B"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IV.</w:t>
      </w:r>
      <w:r w:rsidRPr="00291F59">
        <w:rPr>
          <w:rFonts w:ascii="Arial" w:eastAsia="Times New Roman" w:hAnsi="Arial" w:cs="Arial"/>
          <w:b/>
          <w:bCs/>
          <w:color w:val="000000"/>
          <w:kern w:val="0"/>
          <w:sz w:val="22"/>
          <w:szCs w:val="22"/>
          <w14:ligatures w14:val="none"/>
        </w:rPr>
        <w:tab/>
        <w:t>APPROVE AGENDA:</w:t>
      </w:r>
      <w:r w:rsidRPr="00291F59">
        <w:rPr>
          <w:rFonts w:ascii="Arial" w:eastAsia="Times New Roman" w:hAnsi="Arial" w:cs="Arial"/>
          <w:color w:val="000000"/>
          <w:kern w:val="0"/>
          <w:sz w:val="22"/>
          <w:szCs w:val="22"/>
          <w14:ligatures w14:val="none"/>
        </w:rPr>
        <w:t>  </w:t>
      </w:r>
    </w:p>
    <w:p w14:paraId="0D601293" w14:textId="77777777" w:rsidR="00291F59" w:rsidRPr="00291F59" w:rsidRDefault="00291F59" w:rsidP="00291F59">
      <w:pPr>
        <w:spacing w:after="0" w:line="240" w:lineRule="auto"/>
        <w:ind w:firstLine="720"/>
        <w:rPr>
          <w:rFonts w:ascii="Times New Roman" w:eastAsia="Times New Roman" w:hAnsi="Times New Roman" w:cs="Times New Roman"/>
          <w:kern w:val="0"/>
          <w14:ligatures w14:val="none"/>
        </w:rPr>
      </w:pPr>
      <w:r w:rsidRPr="00291F59">
        <w:rPr>
          <w:rFonts w:ascii="Arial" w:eastAsia="Times New Roman" w:hAnsi="Arial" w:cs="Arial"/>
          <w:color w:val="000000"/>
          <w:kern w:val="0"/>
          <w:sz w:val="22"/>
          <w:szCs w:val="22"/>
          <w14:ligatures w14:val="none"/>
        </w:rPr>
        <w:t>Kerry Uptergrove made a motion to approve the agenda. Donna Raymond seconded and the motion carried.</w:t>
      </w:r>
    </w:p>
    <w:p w14:paraId="39B54242"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79BBA1EF"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V.</w:t>
      </w:r>
      <w:r w:rsidRPr="00291F59">
        <w:rPr>
          <w:rFonts w:ascii="Arial" w:eastAsia="Times New Roman" w:hAnsi="Arial" w:cs="Arial"/>
          <w:b/>
          <w:bCs/>
          <w:color w:val="000000"/>
          <w:kern w:val="0"/>
          <w:sz w:val="22"/>
          <w:szCs w:val="22"/>
          <w14:ligatures w14:val="none"/>
        </w:rPr>
        <w:tab/>
        <w:t>APPROVE MINUTES FROM LAST MEETING:</w:t>
      </w:r>
      <w:r w:rsidRPr="00291F59">
        <w:rPr>
          <w:rFonts w:ascii="Arial" w:eastAsia="Times New Roman" w:hAnsi="Arial" w:cs="Arial"/>
          <w:color w:val="000000"/>
          <w:kern w:val="0"/>
          <w:sz w:val="22"/>
          <w:szCs w:val="22"/>
          <w14:ligatures w14:val="none"/>
        </w:rPr>
        <w:t>  Secretary Karla Pettigrew previously distributed the minutes of the March 26, 2026, meeting via email. Debbie Schreck made a motion to approve the minutes, Reta Bestgen seconded and the motion carried.</w:t>
      </w:r>
    </w:p>
    <w:p w14:paraId="2E40445D"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728B650C"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VI.</w:t>
      </w:r>
      <w:r w:rsidRPr="00291F59">
        <w:rPr>
          <w:rFonts w:ascii="Arial" w:eastAsia="Times New Roman" w:hAnsi="Arial" w:cs="Arial"/>
          <w:b/>
          <w:bCs/>
          <w:color w:val="000000"/>
          <w:kern w:val="0"/>
          <w:sz w:val="22"/>
          <w:szCs w:val="22"/>
          <w14:ligatures w14:val="none"/>
        </w:rPr>
        <w:tab/>
        <w:t>TREASURER’S REPORT</w:t>
      </w:r>
    </w:p>
    <w:p w14:paraId="68B05F37"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ab/>
      </w:r>
      <w:r w:rsidRPr="00291F59">
        <w:rPr>
          <w:rFonts w:ascii="Arial" w:eastAsia="Times New Roman" w:hAnsi="Arial" w:cs="Arial"/>
          <w:color w:val="000000"/>
          <w:kern w:val="0"/>
          <w:sz w:val="22"/>
          <w:szCs w:val="22"/>
          <w14:ligatures w14:val="none"/>
        </w:rPr>
        <w:t>Treasurer</w:t>
      </w:r>
      <w:r w:rsidRPr="00291F59">
        <w:rPr>
          <w:rFonts w:ascii="Arial" w:eastAsia="Times New Roman" w:hAnsi="Arial" w:cs="Arial"/>
          <w:b/>
          <w:bCs/>
          <w:color w:val="000000"/>
          <w:kern w:val="0"/>
          <w:sz w:val="22"/>
          <w:szCs w:val="22"/>
          <w14:ligatures w14:val="none"/>
        </w:rPr>
        <w:t xml:space="preserve"> </w:t>
      </w:r>
      <w:r w:rsidRPr="00291F59">
        <w:rPr>
          <w:rFonts w:ascii="Arial" w:eastAsia="Times New Roman" w:hAnsi="Arial" w:cs="Arial"/>
          <w:color w:val="000000"/>
          <w:kern w:val="0"/>
          <w:sz w:val="22"/>
          <w:szCs w:val="22"/>
          <w14:ligatures w14:val="none"/>
        </w:rPr>
        <w:t>Lori Bestgen provided copies of the treasurer’s report which included the general ledger, balance sheet and the current operating budget.  Jeanne Edwards reviewed the treasurer’s report. Kerry Uptergrove made a motion to approve the treasurer’s report. Debbie Schreck seconded and the motion carried.    </w:t>
      </w:r>
    </w:p>
    <w:p w14:paraId="5141A383"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5E2AACF5"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VII.</w:t>
      </w:r>
      <w:r w:rsidRPr="00291F59">
        <w:rPr>
          <w:rFonts w:ascii="Arial" w:eastAsia="Times New Roman" w:hAnsi="Arial" w:cs="Arial"/>
          <w:b/>
          <w:bCs/>
          <w:color w:val="000000"/>
          <w:kern w:val="0"/>
          <w:sz w:val="22"/>
          <w:szCs w:val="22"/>
          <w14:ligatures w14:val="none"/>
        </w:rPr>
        <w:tab/>
        <w:t>LIBRARY DIRECTOR’S REPORT</w:t>
      </w:r>
    </w:p>
    <w:p w14:paraId="263A2113"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color w:val="000000"/>
          <w:kern w:val="0"/>
          <w:sz w:val="22"/>
          <w:szCs w:val="22"/>
          <w14:ligatures w14:val="none"/>
        </w:rPr>
        <w:tab/>
        <w:t>Marsha Nelson, library director, previously distributed the March circulation report via email and gave a general update with the following items.</w:t>
      </w:r>
    </w:p>
    <w:p w14:paraId="1F13A93A"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504FC8F2"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Summer School Classes:  </w:t>
      </w:r>
      <w:r w:rsidRPr="00291F59">
        <w:rPr>
          <w:rFonts w:ascii="Arial" w:eastAsia="Times New Roman" w:hAnsi="Arial" w:cs="Arial"/>
          <w:color w:val="000000"/>
          <w:kern w:val="0"/>
          <w:sz w:val="22"/>
          <w:szCs w:val="22"/>
          <w14:ligatures w14:val="none"/>
        </w:rPr>
        <w:t>Marsha is working with Deann Crane on 10 summer school classes attending the library through the weeks of May 18-June 12.  Guest readers are welcome.</w:t>
      </w:r>
    </w:p>
    <w:p w14:paraId="1FDCD291"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7586D8AB"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I-Cook:  </w:t>
      </w:r>
      <w:r w:rsidRPr="00291F59">
        <w:rPr>
          <w:rFonts w:ascii="Arial" w:eastAsia="Times New Roman" w:hAnsi="Arial" w:cs="Arial"/>
          <w:color w:val="000000"/>
          <w:kern w:val="0"/>
          <w:sz w:val="22"/>
          <w:szCs w:val="22"/>
          <w14:ligatures w14:val="none"/>
        </w:rPr>
        <w:t>Marsha is also working with Dawn Sobley, Moniteau Extension, on the I-Cook program from 10 a.m. to noon Tuesdays, June 2-July 28. It is a program designed for adults to cook with children. Those attending all six sessions will receive a gift.</w:t>
      </w:r>
    </w:p>
    <w:p w14:paraId="513309B6"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2E08730B"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Summer Reading Program:  </w:t>
      </w:r>
      <w:r w:rsidRPr="00291F59">
        <w:rPr>
          <w:rFonts w:ascii="Arial" w:eastAsia="Times New Roman" w:hAnsi="Arial" w:cs="Arial"/>
          <w:color w:val="000000"/>
          <w:kern w:val="0"/>
          <w:sz w:val="22"/>
          <w:szCs w:val="22"/>
          <w14:ligatures w14:val="none"/>
        </w:rPr>
        <w:t>Erin Noland has finalized this year's summer reading program.  It will be called Summer Fun and will feature topics on flowers, camping, rainbows, picnics, beach/sharks, 4th of July, Pete the Cat Day, Bigfoot and Frogs/Amphibians. The program will start Monday, June 1.</w:t>
      </w:r>
    </w:p>
    <w:p w14:paraId="1532445E"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447575AF"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lastRenderedPageBreak/>
        <w:t xml:space="preserve">Grant Final Report:  </w:t>
      </w:r>
      <w:r w:rsidRPr="00291F59">
        <w:rPr>
          <w:rFonts w:ascii="Arial" w:eastAsia="Times New Roman" w:hAnsi="Arial" w:cs="Arial"/>
          <w:color w:val="000000"/>
          <w:kern w:val="0"/>
          <w:sz w:val="22"/>
          <w:szCs w:val="22"/>
          <w14:ligatures w14:val="none"/>
        </w:rPr>
        <w:t>Marsha is working on the final report for the Missouri State Library mini tech grant for the laptops and printer and will request the second payment of $3,066.</w:t>
      </w:r>
    </w:p>
    <w:p w14:paraId="69308281"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050B7718"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End of School Flyers:  </w:t>
      </w:r>
      <w:r w:rsidRPr="00291F59">
        <w:rPr>
          <w:rFonts w:ascii="Arial" w:eastAsia="Times New Roman" w:hAnsi="Arial" w:cs="Arial"/>
          <w:color w:val="000000"/>
          <w:kern w:val="0"/>
          <w:sz w:val="22"/>
          <w:szCs w:val="22"/>
          <w14:ligatures w14:val="none"/>
        </w:rPr>
        <w:t>Marsha is putting a flyer together to send to preschool, Tipton Public School and St. Andrew School for the summer reading program and the I-Cook program.  She will send them the week of May 4-8.</w:t>
      </w:r>
    </w:p>
    <w:p w14:paraId="23E47A3C"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0F321136"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VIII:  FRIENDS OF PRICE JAMES LIBRARY:  </w:t>
      </w:r>
      <w:r w:rsidRPr="00291F59">
        <w:rPr>
          <w:rFonts w:ascii="Arial" w:eastAsia="Times New Roman" w:hAnsi="Arial" w:cs="Arial"/>
          <w:color w:val="000000"/>
          <w:kern w:val="0"/>
          <w:sz w:val="22"/>
          <w:szCs w:val="22"/>
          <w14:ligatures w14:val="none"/>
        </w:rPr>
        <w:t>The Friends made a payment directly to Brady’s Glass for the window tinting. </w:t>
      </w:r>
    </w:p>
    <w:p w14:paraId="0ECB0E0D"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1EE6BC80"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 IX: PRESIDENT’S COMMENTS:  </w:t>
      </w:r>
      <w:r w:rsidRPr="00291F59">
        <w:rPr>
          <w:rFonts w:ascii="Arial" w:eastAsia="Times New Roman" w:hAnsi="Arial" w:cs="Arial"/>
          <w:color w:val="000000"/>
          <w:kern w:val="0"/>
          <w:sz w:val="22"/>
          <w:szCs w:val="22"/>
          <w14:ligatures w14:val="none"/>
        </w:rPr>
        <w:t>The president thanked Lori Bestgen, Debbie Schreck and Kerry Uptergrove, along with Kerry’s daughter Hannah and her friend Stella, for help in cleaning the inside of the library Sunday, April 12.</w:t>
      </w:r>
    </w:p>
    <w:p w14:paraId="14DA41AF"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14169F7C"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X:  UNFINISHED BUSINESS: </w:t>
      </w:r>
    </w:p>
    <w:p w14:paraId="42F10168"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32CFD6D0"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Outside Library Sign:  </w:t>
      </w:r>
      <w:r w:rsidRPr="00291F59">
        <w:rPr>
          <w:rFonts w:ascii="Arial" w:eastAsia="Times New Roman" w:hAnsi="Arial" w:cs="Arial"/>
          <w:color w:val="000000"/>
          <w:kern w:val="0"/>
          <w:sz w:val="22"/>
          <w:szCs w:val="22"/>
          <w14:ligatures w14:val="none"/>
        </w:rPr>
        <w:t>Kent Koechner will replace the lighting within</w:t>
      </w:r>
      <w:r w:rsidRPr="00291F59">
        <w:rPr>
          <w:rFonts w:ascii="Arial" w:eastAsia="Times New Roman" w:hAnsi="Arial" w:cs="Arial"/>
          <w:b/>
          <w:bCs/>
          <w:color w:val="000000"/>
          <w:kern w:val="0"/>
          <w:sz w:val="22"/>
          <w:szCs w:val="22"/>
          <w14:ligatures w14:val="none"/>
        </w:rPr>
        <w:t xml:space="preserve"> </w:t>
      </w:r>
      <w:r w:rsidRPr="00291F59">
        <w:rPr>
          <w:rFonts w:ascii="Arial" w:eastAsia="Times New Roman" w:hAnsi="Arial" w:cs="Arial"/>
          <w:color w:val="000000"/>
          <w:kern w:val="0"/>
          <w:sz w:val="22"/>
          <w:szCs w:val="22"/>
          <w14:ligatures w14:val="none"/>
        </w:rPr>
        <w:t>the outdoor sign and Marsha has contacted Sure-Coat, of Sedalia, who indicated they would come look at the sign. There was discussion about contacting another company if Sure-Coat takes too long to respond but the consensus was Sure-Coat was responsible for the integrity of its work. </w:t>
      </w:r>
    </w:p>
    <w:p w14:paraId="6A70AFD8"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0016D9D9"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Inside Work Day: </w:t>
      </w:r>
      <w:r w:rsidRPr="00291F59">
        <w:rPr>
          <w:rFonts w:ascii="Arial" w:eastAsia="Times New Roman" w:hAnsi="Arial" w:cs="Arial"/>
          <w:color w:val="000000"/>
          <w:kern w:val="0"/>
          <w:sz w:val="22"/>
          <w:szCs w:val="22"/>
          <w14:ligatures w14:val="none"/>
        </w:rPr>
        <w:t> The inside work day was held Sunday, April 12. Book shelves were dusted downstairs and cleaning was done downstairs and most of the upstairs. Several volunteered to help clean and organize the rest of the upstairs in the future. Another day prior to the fall citywide cleanup will be scheduled. </w:t>
      </w:r>
    </w:p>
    <w:p w14:paraId="07B00E49"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0820BFB2"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Changing Financial Software:</w:t>
      </w:r>
      <w:r w:rsidRPr="00291F59">
        <w:rPr>
          <w:rFonts w:ascii="Arial" w:eastAsia="Times New Roman" w:hAnsi="Arial" w:cs="Arial"/>
          <w:color w:val="000000"/>
          <w:kern w:val="0"/>
          <w:sz w:val="22"/>
          <w:szCs w:val="22"/>
          <w14:ligatures w14:val="none"/>
        </w:rPr>
        <w:t>  Lori Bestgen and Marsha are working on setting up a spreadsheet in Excel for payroll. </w:t>
      </w:r>
    </w:p>
    <w:p w14:paraId="6B66C122"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600C2935"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XI:  NEW BUSINESS: </w:t>
      </w:r>
    </w:p>
    <w:p w14:paraId="4D95C79F"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0617F1C9"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City Council</w:t>
      </w:r>
      <w:r w:rsidRPr="00291F59">
        <w:rPr>
          <w:rFonts w:ascii="Arial" w:eastAsia="Times New Roman" w:hAnsi="Arial" w:cs="Arial"/>
          <w:color w:val="000000"/>
          <w:kern w:val="0"/>
          <w:sz w:val="22"/>
          <w:szCs w:val="22"/>
          <w14:ligatures w14:val="none"/>
        </w:rPr>
        <w:t>:  Jeanne Edwards and Marsha Nelson attend the Tipton City Council meeting on Monday, April 13, to give the annual report of the library.</w:t>
      </w:r>
    </w:p>
    <w:p w14:paraId="5FA36962"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1B0ECBBD"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Review Expiring Trustee Appointments</w:t>
      </w:r>
      <w:r w:rsidRPr="00291F59">
        <w:rPr>
          <w:rFonts w:ascii="Arial" w:eastAsia="Times New Roman" w:hAnsi="Arial" w:cs="Arial"/>
          <w:color w:val="000000"/>
          <w:kern w:val="0"/>
          <w:sz w:val="22"/>
          <w:szCs w:val="22"/>
          <w14:ligatures w14:val="none"/>
        </w:rPr>
        <w:t>:  Terms of Karla Pettigrew, Debbie Schreck and Georgianne Morgan will expire July 2026.</w:t>
      </w:r>
    </w:p>
    <w:p w14:paraId="21AAE429"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p>
    <w:p w14:paraId="33FFABD9" w14:textId="77777777" w:rsidR="00291F59" w:rsidRPr="00291F59" w:rsidRDefault="00291F59" w:rsidP="00291F59">
      <w:pPr>
        <w:spacing w:after="0" w:line="240" w:lineRule="auto"/>
        <w:rPr>
          <w:rFonts w:ascii="Times New Roman" w:eastAsia="Times New Roman" w:hAnsi="Times New Roman" w:cs="Times New Roman"/>
          <w:kern w:val="0"/>
          <w14:ligatures w14:val="none"/>
        </w:rPr>
      </w:pPr>
      <w:r w:rsidRPr="00291F59">
        <w:rPr>
          <w:rFonts w:ascii="Arial" w:eastAsia="Times New Roman" w:hAnsi="Arial" w:cs="Arial"/>
          <w:b/>
          <w:bCs/>
          <w:color w:val="000000"/>
          <w:kern w:val="0"/>
          <w:sz w:val="22"/>
          <w:szCs w:val="22"/>
          <w14:ligatures w14:val="none"/>
        </w:rPr>
        <w:t xml:space="preserve">Next Meeting:  </w:t>
      </w:r>
      <w:r w:rsidRPr="00291F59">
        <w:rPr>
          <w:rFonts w:ascii="Arial" w:eastAsia="Times New Roman" w:hAnsi="Arial" w:cs="Arial"/>
          <w:color w:val="000000"/>
          <w:kern w:val="0"/>
          <w:sz w:val="22"/>
          <w:szCs w:val="22"/>
          <w14:ligatures w14:val="none"/>
        </w:rPr>
        <w:t>The next meeting will be at 6 p.m. Thursday, May 28, 2026.</w:t>
      </w:r>
    </w:p>
    <w:p w14:paraId="72706B16" w14:textId="77777777" w:rsidR="00291F59" w:rsidRPr="00291F59" w:rsidRDefault="00291F59" w:rsidP="00291F59">
      <w:pPr>
        <w:spacing w:after="240" w:line="240" w:lineRule="auto"/>
        <w:rPr>
          <w:rFonts w:ascii="Times New Roman" w:eastAsia="Times New Roman" w:hAnsi="Times New Roman" w:cs="Times New Roman"/>
          <w:kern w:val="0"/>
          <w14:ligatures w14:val="none"/>
        </w:rPr>
      </w:pPr>
    </w:p>
    <w:p w14:paraId="5DC9213A" w14:textId="77777777" w:rsidR="00291F59" w:rsidRPr="00291F59" w:rsidRDefault="00291F59" w:rsidP="00291F59">
      <w:pPr>
        <w:spacing w:after="0" w:line="240" w:lineRule="auto"/>
        <w:ind w:firstLine="720"/>
        <w:rPr>
          <w:rFonts w:ascii="Times New Roman" w:eastAsia="Times New Roman" w:hAnsi="Times New Roman" w:cs="Times New Roman"/>
          <w:kern w:val="0"/>
          <w14:ligatures w14:val="none"/>
        </w:rPr>
      </w:pPr>
      <w:r w:rsidRPr="00291F59">
        <w:rPr>
          <w:rFonts w:ascii="Arial" w:eastAsia="Times New Roman" w:hAnsi="Arial" w:cs="Arial"/>
          <w:color w:val="000000"/>
          <w:kern w:val="0"/>
          <w:sz w:val="22"/>
          <w:szCs w:val="22"/>
          <w14:ligatures w14:val="none"/>
        </w:rPr>
        <w:t>The meeting adjourned at 6:47 p.m.</w:t>
      </w:r>
    </w:p>
    <w:p w14:paraId="080CA031" w14:textId="77777777" w:rsidR="00291F59" w:rsidRPr="00291F59" w:rsidRDefault="00291F59" w:rsidP="00291F59">
      <w:pPr>
        <w:spacing w:after="0" w:line="240" w:lineRule="auto"/>
        <w:ind w:firstLine="720"/>
        <w:rPr>
          <w:rFonts w:ascii="Times New Roman" w:eastAsia="Times New Roman" w:hAnsi="Times New Roman" w:cs="Times New Roman"/>
          <w:kern w:val="0"/>
          <w14:ligatures w14:val="none"/>
        </w:rPr>
      </w:pPr>
      <w:r w:rsidRPr="00291F59">
        <w:rPr>
          <w:rFonts w:ascii="Arial" w:eastAsia="Times New Roman" w:hAnsi="Arial" w:cs="Arial"/>
          <w:color w:val="000000"/>
          <w:kern w:val="0"/>
          <w:sz w:val="22"/>
          <w:szCs w:val="22"/>
          <w14:ligatures w14:val="none"/>
        </w:rPr>
        <w:t>Minutes submitted by Karla Pettigrew</w:t>
      </w:r>
    </w:p>
    <w:p w14:paraId="141AAECE" w14:textId="77777777" w:rsidR="00D84359" w:rsidRDefault="00D84359"/>
    <w:sectPr w:rsidR="00D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59"/>
    <w:rsid w:val="001466E4"/>
    <w:rsid w:val="00291F59"/>
    <w:rsid w:val="00D40FF4"/>
    <w:rsid w:val="00D84359"/>
    <w:rsid w:val="00F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6E16"/>
  <w15:chartTrackingRefBased/>
  <w15:docId w15:val="{040CCCD2-46A6-4483-99A4-3BAAF7C6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F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F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F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F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F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F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F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F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F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F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F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F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F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F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F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F59"/>
    <w:rPr>
      <w:rFonts w:eastAsiaTheme="majorEastAsia" w:cstheme="majorBidi"/>
      <w:color w:val="272727" w:themeColor="text1" w:themeTint="D8"/>
    </w:rPr>
  </w:style>
  <w:style w:type="paragraph" w:styleId="Title">
    <w:name w:val="Title"/>
    <w:basedOn w:val="Normal"/>
    <w:next w:val="Normal"/>
    <w:link w:val="TitleChar"/>
    <w:uiPriority w:val="10"/>
    <w:qFormat/>
    <w:rsid w:val="00291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F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F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F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F59"/>
    <w:pPr>
      <w:spacing w:before="160"/>
      <w:jc w:val="center"/>
    </w:pPr>
    <w:rPr>
      <w:i/>
      <w:iCs/>
      <w:color w:val="404040" w:themeColor="text1" w:themeTint="BF"/>
    </w:rPr>
  </w:style>
  <w:style w:type="character" w:customStyle="1" w:styleId="QuoteChar">
    <w:name w:val="Quote Char"/>
    <w:basedOn w:val="DefaultParagraphFont"/>
    <w:link w:val="Quote"/>
    <w:uiPriority w:val="29"/>
    <w:rsid w:val="00291F59"/>
    <w:rPr>
      <w:i/>
      <w:iCs/>
      <w:color w:val="404040" w:themeColor="text1" w:themeTint="BF"/>
    </w:rPr>
  </w:style>
  <w:style w:type="paragraph" w:styleId="ListParagraph">
    <w:name w:val="List Paragraph"/>
    <w:basedOn w:val="Normal"/>
    <w:uiPriority w:val="34"/>
    <w:qFormat/>
    <w:rsid w:val="00291F59"/>
    <w:pPr>
      <w:ind w:left="720"/>
      <w:contextualSpacing/>
    </w:pPr>
  </w:style>
  <w:style w:type="character" w:styleId="IntenseEmphasis">
    <w:name w:val="Intense Emphasis"/>
    <w:basedOn w:val="DefaultParagraphFont"/>
    <w:uiPriority w:val="21"/>
    <w:qFormat/>
    <w:rsid w:val="00291F59"/>
    <w:rPr>
      <w:i/>
      <w:iCs/>
      <w:color w:val="0F4761" w:themeColor="accent1" w:themeShade="BF"/>
    </w:rPr>
  </w:style>
  <w:style w:type="paragraph" w:styleId="IntenseQuote">
    <w:name w:val="Intense Quote"/>
    <w:basedOn w:val="Normal"/>
    <w:next w:val="Normal"/>
    <w:link w:val="IntenseQuoteChar"/>
    <w:uiPriority w:val="30"/>
    <w:qFormat/>
    <w:rsid w:val="00291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F59"/>
    <w:rPr>
      <w:i/>
      <w:iCs/>
      <w:color w:val="0F4761" w:themeColor="accent1" w:themeShade="BF"/>
    </w:rPr>
  </w:style>
  <w:style w:type="character" w:styleId="IntenseReference">
    <w:name w:val="Intense Reference"/>
    <w:basedOn w:val="DefaultParagraphFont"/>
    <w:uiPriority w:val="32"/>
    <w:qFormat/>
    <w:rsid w:val="00291F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3675</Characters>
  <Application>Microsoft Office Word</Application>
  <DocSecurity>0</DocSecurity>
  <Lines>30</Lines>
  <Paragraphs>8</Paragraphs>
  <ScaleCrop>false</ScaleCrop>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1</cp:revision>
  <dcterms:created xsi:type="dcterms:W3CDTF">2026-04-28T15:13:00Z</dcterms:created>
  <dcterms:modified xsi:type="dcterms:W3CDTF">2026-04-28T15:14:00Z</dcterms:modified>
</cp:coreProperties>
</file>